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D" w:rsidRDefault="00CA7A26" w:rsidP="00CA7A26">
      <w:pPr>
        <w:pStyle w:val="Overskrift1"/>
      </w:pPr>
      <w:bookmarkStart w:id="0" w:name="_GoBack"/>
      <w:bookmarkEnd w:id="0"/>
      <w:r>
        <w:t xml:space="preserve">Kapitel 4 – </w:t>
      </w:r>
      <w:r w:rsidR="00A87B5B">
        <w:t>Evaluering</w:t>
      </w:r>
    </w:p>
    <w:p w:rsidR="00CA7A26" w:rsidRDefault="00CA7A26" w:rsidP="00CA7A26">
      <w:pPr>
        <w:pStyle w:val="Overskrift2"/>
      </w:pPr>
      <w:r>
        <w:t xml:space="preserve">4.0.0 </w:t>
      </w:r>
      <w:r w:rsidR="00A87B5B">
        <w:t>Generelt</w:t>
      </w:r>
      <w:r w:rsidR="00371B36">
        <w:t>.</w:t>
      </w:r>
    </w:p>
    <w:p w:rsidR="00A87B5B" w:rsidRDefault="00A87B5B" w:rsidP="00CA7A26"/>
    <w:p w:rsidR="00CA7A26" w:rsidRDefault="003C5231" w:rsidP="00CA7A26">
      <w:r>
        <w:t xml:space="preserve">På Imarsiornermik Ilinniarfik er der </w:t>
      </w:r>
      <w:r w:rsidR="00A87B5B">
        <w:t>etableret kvalitetssystem i</w:t>
      </w:r>
      <w:r>
        <w:t xml:space="preserve"> overensstemmelse med retningslinierne angivet i B</w:t>
      </w:r>
      <w:r w:rsidR="008A2E6C">
        <w:t xml:space="preserve">ekendtgørelse </w:t>
      </w:r>
      <w:r w:rsidR="001629D7">
        <w:t>nr. 1373</w:t>
      </w:r>
      <w:r w:rsidR="008A2E6C">
        <w:t xml:space="preserve"> af </w:t>
      </w:r>
      <w:r w:rsidR="001629D7">
        <w:t>16/12/2013</w:t>
      </w:r>
      <w:r>
        <w:t xml:space="preserve"> - </w:t>
      </w:r>
      <w:r w:rsidR="008A2E6C">
        <w:t>om godkendelse og kvalitetssikring m</w:t>
      </w:r>
      <w:r>
        <w:t>.</w:t>
      </w:r>
      <w:r w:rsidR="008A2E6C">
        <w:t xml:space="preserve">v. </w:t>
      </w:r>
      <w:r>
        <w:t xml:space="preserve">af </w:t>
      </w:r>
      <w:r w:rsidR="008A2E6C">
        <w:t>maritime uddannelser.</w:t>
      </w:r>
    </w:p>
    <w:p w:rsidR="00CA7A26" w:rsidRDefault="008A2E6C" w:rsidP="00CA7A26">
      <w:r>
        <w:t>Formålet med evaluering</w:t>
      </w:r>
      <w:r w:rsidR="00CA7A26">
        <w:t xml:space="preserve">, </w:t>
      </w:r>
      <w:r>
        <w:t xml:space="preserve">er at sikre </w:t>
      </w:r>
      <w:r w:rsidR="007E2DD2">
        <w:t>arbejdsopgaverne skal tilpasses til formålet</w:t>
      </w:r>
      <w:r w:rsidR="00CA7A26">
        <w:t>,</w:t>
      </w:r>
      <w:r w:rsidR="007E2DD2">
        <w:t xml:space="preserve"> samt at sikre udviklingen af kvalitetssystemet fortsætter</w:t>
      </w:r>
      <w:r w:rsidR="00CA7A26">
        <w:t>.</w:t>
      </w:r>
    </w:p>
    <w:p w:rsidR="00E02FB9" w:rsidRDefault="007E2DD2" w:rsidP="00CA7A26">
      <w:r>
        <w:t>På baggrund af vurderingerne er der mulighed for at systemet tilpasses til de fremtidige ud</w:t>
      </w:r>
      <w:r w:rsidR="00CC3C23">
        <w:t>-</w:t>
      </w:r>
      <w:r>
        <w:t xml:space="preserve">dannelsesformål samt at den tilpasses til kvalitetssystemet samt udvikling af undervisnings- og </w:t>
      </w:r>
      <w:r w:rsidR="00CC3C23">
        <w:t>kursus</w:t>
      </w:r>
      <w:r w:rsidR="003C5231">
        <w:t>forløb</w:t>
      </w:r>
      <w:r w:rsidR="00E02FB9">
        <w:t>.</w:t>
      </w:r>
    </w:p>
    <w:p w:rsidR="00E02FB9" w:rsidRDefault="00CC3C23" w:rsidP="00E02FB9">
      <w:r>
        <w:t xml:space="preserve">Vurderingerne sker i de forskellige niveauer i </w:t>
      </w:r>
      <w:r w:rsidR="00475440">
        <w:t>Imarsiornermik Ilinniarfi</w:t>
      </w:r>
      <w:r>
        <w:t>k</w:t>
      </w:r>
      <w:r w:rsidR="00CA7A26">
        <w:t xml:space="preserve">, </w:t>
      </w:r>
      <w:r>
        <w:t xml:space="preserve">se </w:t>
      </w:r>
      <w:r w:rsidR="003C5231">
        <w:t>nedenstående opslag og Bekendtgørelse n</w:t>
      </w:r>
      <w:r w:rsidR="00475440">
        <w:t xml:space="preserve">r. 1373 </w:t>
      </w:r>
      <w:r w:rsidR="003C5231">
        <w:t xml:space="preserve">af </w:t>
      </w:r>
      <w:r w:rsidR="00475440">
        <w:t>16/12/2013</w:t>
      </w:r>
      <w:r w:rsidR="003C5231">
        <w:t xml:space="preserve"> om godkendelse og kvalitetssikring m.v. af maritime uddannelser</w:t>
      </w:r>
      <w:r w:rsidR="00E02FB9">
        <w:t>.</w:t>
      </w:r>
    </w:p>
    <w:p w:rsidR="00E02FB9" w:rsidRDefault="003C5231" w:rsidP="00CA7A26">
      <w:pPr>
        <w:pStyle w:val="Listeafsnit"/>
        <w:numPr>
          <w:ilvl w:val="0"/>
          <w:numId w:val="1"/>
        </w:numPr>
      </w:pPr>
      <w:r>
        <w:t xml:space="preserve">Kvalitetssytemet i Imarsiornermik Ilinniarfik skal løbende vurderes </w:t>
      </w:r>
      <w:r w:rsidR="007159AF">
        <w:t>og skal ordnes af ledelsen, se dokument</w:t>
      </w:r>
      <w:r w:rsidR="00475440">
        <w:t xml:space="preserve"> E Q 4.1.0 DK Kapitel 4</w:t>
      </w:r>
      <w:r w:rsidR="00E02FB9">
        <w:t xml:space="preserve"> – </w:t>
      </w:r>
      <w:r w:rsidR="007159AF">
        <w:t>Ledelsens evaluering</w:t>
      </w:r>
      <w:r w:rsidR="00E02FB9">
        <w:t>.</w:t>
      </w:r>
    </w:p>
    <w:p w:rsidR="00E02FB9" w:rsidRDefault="00E02FB9" w:rsidP="00E02FB9">
      <w:pPr>
        <w:pStyle w:val="Listeafsnit"/>
      </w:pPr>
    </w:p>
    <w:p w:rsidR="00E02FB9" w:rsidRDefault="00E02FB9" w:rsidP="00CA7A26">
      <w:pPr>
        <w:pStyle w:val="Listeafsnit"/>
        <w:numPr>
          <w:ilvl w:val="0"/>
          <w:numId w:val="1"/>
        </w:numPr>
      </w:pPr>
      <w:r>
        <w:t>Evaluering af undervisning, gennemføres af underviseren i det enkelte fag, se endvidere dokument E Q 4.2.0 DK Kapitel 4 – Evaluering af  Undervisningen.</w:t>
      </w:r>
    </w:p>
    <w:p w:rsidR="00E02FB9" w:rsidRDefault="00E02FB9" w:rsidP="00E02FB9">
      <w:pPr>
        <w:pStyle w:val="Listeafsnit"/>
      </w:pPr>
    </w:p>
    <w:p w:rsidR="00CA7A26" w:rsidRDefault="007159AF" w:rsidP="00CA7A26">
      <w:pPr>
        <w:pStyle w:val="Listeafsnit"/>
        <w:numPr>
          <w:ilvl w:val="0"/>
          <w:numId w:val="1"/>
        </w:numPr>
      </w:pPr>
      <w:r>
        <w:t>Deltagerne i undervisningen eller kurser skal løbende evalueres i forbindelse med studieorningen</w:t>
      </w:r>
      <w:r w:rsidR="008A78E3">
        <w:t xml:space="preserve">, </w:t>
      </w:r>
      <w:r>
        <w:t>studieplanen, kursusplanen og undervisningsplanen samt evaluering af de studerende eller kursister som afslutter uddannelsen</w:t>
      </w:r>
      <w:r w:rsidR="00E02FB9">
        <w:t xml:space="preserve">, </w:t>
      </w:r>
      <w:r>
        <w:t xml:space="preserve">se endvidere dokument </w:t>
      </w:r>
      <w:r w:rsidR="00E02FB9">
        <w:t xml:space="preserve">E Q 4.3.0 DK Kapitel 4 – </w:t>
      </w:r>
      <w:r>
        <w:t>Bedømmelse af deltagere</w:t>
      </w:r>
      <w:r w:rsidR="00E02FB9">
        <w:t>.</w:t>
      </w:r>
    </w:p>
    <w:p w:rsidR="00026D4C" w:rsidRDefault="00026D4C" w:rsidP="00026D4C">
      <w:pPr>
        <w:pStyle w:val="Listeafsnit"/>
      </w:pPr>
    </w:p>
    <w:p w:rsidR="00026D4C" w:rsidRPr="00CA7A26" w:rsidRDefault="007159AF" w:rsidP="00026D4C">
      <w:r>
        <w:t xml:space="preserve">Vurderingen sker </w:t>
      </w:r>
      <w:r w:rsidR="00CC5504">
        <w:t>i henhold til</w:t>
      </w:r>
      <w:r>
        <w:t xml:space="preserve"> Bekendtgørelse nr.</w:t>
      </w:r>
      <w:r w:rsidR="008A78E3">
        <w:t xml:space="preserve"> 1373 </w:t>
      </w:r>
      <w:r>
        <w:t xml:space="preserve">af </w:t>
      </w:r>
      <w:r w:rsidR="008A78E3">
        <w:t xml:space="preserve">16/12-2013 </w:t>
      </w:r>
      <w:r w:rsidR="00026D4C">
        <w:t xml:space="preserve"> – </w:t>
      </w:r>
      <w:r w:rsidR="00CC5504">
        <w:t>om godkendelse og kvalitetssikring m.v. af maritime uddannelser, bilag 1 stk 4</w:t>
      </w:r>
      <w:r w:rsidR="00026D4C">
        <w:t>.</w:t>
      </w:r>
    </w:p>
    <w:sectPr w:rsidR="00026D4C" w:rsidRPr="00CA7A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E2" w:rsidRDefault="003557E2" w:rsidP="00BC50D0">
      <w:pPr>
        <w:spacing w:after="0" w:line="240" w:lineRule="auto"/>
      </w:pPr>
      <w:r>
        <w:separator/>
      </w:r>
    </w:p>
  </w:endnote>
  <w:endnote w:type="continuationSeparator" w:id="0">
    <w:p w:rsidR="003557E2" w:rsidRDefault="003557E2" w:rsidP="00B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E2" w:rsidRDefault="003557E2" w:rsidP="00BC50D0">
      <w:pPr>
        <w:spacing w:after="0" w:line="240" w:lineRule="auto"/>
      </w:pPr>
      <w:r>
        <w:separator/>
      </w:r>
    </w:p>
  </w:footnote>
  <w:footnote w:type="continuationSeparator" w:id="0">
    <w:p w:rsidR="003557E2" w:rsidRDefault="003557E2" w:rsidP="00B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  <w:gridCol w:w="2009"/>
      <w:gridCol w:w="1818"/>
      <w:gridCol w:w="1768"/>
    </w:tblGrid>
    <w:tr w:rsidR="00BC50D0" w:rsidTr="00BC50D0">
      <w:trPr>
        <w:cantSplit/>
        <w:trHeight w:val="551"/>
      </w:trPr>
      <w:tc>
        <w:tcPr>
          <w:tcW w:w="1488" w:type="dxa"/>
          <w:vMerge w:val="restart"/>
          <w:vAlign w:val="bottom"/>
        </w:tcPr>
        <w:p w:rsidR="00BC50D0" w:rsidRDefault="00993A8D" w:rsidP="00BC50D0">
          <w:pPr>
            <w:jc w:val="center"/>
          </w:pPr>
          <w:r>
            <w:rPr>
              <w:noProof/>
              <w:lang w:eastAsia="kl-GL"/>
            </w:rPr>
            <w:drawing>
              <wp:inline distT="0" distB="0" distL="0" distR="0" wp14:anchorId="42DF846A" wp14:editId="13E7AFE4">
                <wp:extent cx="770255" cy="870585"/>
                <wp:effectExtent l="0" t="0" r="0" b="5715"/>
                <wp:docPr id="9" name="Billed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Område:</w:t>
          </w:r>
        </w:p>
        <w:p w:rsidR="00BC50D0" w:rsidRDefault="00BC50D0" w:rsidP="00081CD8">
          <w:pPr>
            <w:rPr>
              <w:color w:val="000000"/>
              <w:sz w:val="20"/>
            </w:rPr>
          </w:pPr>
          <w:r>
            <w:rPr>
              <w:color w:val="000000"/>
            </w:rPr>
            <w:t xml:space="preserve">     </w:t>
          </w:r>
          <w:r w:rsidR="00081CD8">
            <w:rPr>
              <w:color w:val="000000"/>
              <w:sz w:val="20"/>
            </w:rPr>
            <w:t>Evaluering</w:t>
          </w:r>
          <w:r>
            <w:rPr>
              <w:color w:val="000000"/>
              <w:sz w:val="20"/>
            </w:rPr>
            <w:t xml:space="preserve"> </w:t>
          </w:r>
        </w:p>
      </w:tc>
      <w:tc>
        <w:tcPr>
          <w:tcW w:w="3827" w:type="dxa"/>
          <w:gridSpan w:val="2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Emne:</w:t>
          </w:r>
        </w:p>
        <w:p w:rsidR="00BC50D0" w:rsidRDefault="00081CD8" w:rsidP="00081CD8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4.0</w:t>
          </w:r>
          <w:r w:rsidR="00D343C1">
            <w:rPr>
              <w:color w:val="000000"/>
              <w:sz w:val="20"/>
            </w:rPr>
            <w:t>.0</w:t>
          </w:r>
          <w:r w:rsidR="00BC50D0">
            <w:rPr>
              <w:color w:val="000000"/>
              <w:sz w:val="20"/>
            </w:rPr>
            <w:t xml:space="preserve"> </w:t>
          </w:r>
          <w:r>
            <w:rPr>
              <w:color w:val="000000"/>
              <w:sz w:val="20"/>
            </w:rPr>
            <w:t>Generelt</w:t>
          </w:r>
        </w:p>
      </w:tc>
      <w:tc>
        <w:tcPr>
          <w:tcW w:w="1768" w:type="dxa"/>
        </w:tcPr>
        <w:p w:rsidR="00BC50D0" w:rsidRDefault="00BC50D0" w:rsidP="00454842">
          <w:pPr>
            <w:rPr>
              <w:color w:val="000000"/>
              <w:sz w:val="16"/>
            </w:rPr>
          </w:pPr>
          <w:r>
            <w:rPr>
              <w:b/>
              <w:color w:val="000000"/>
              <w:sz w:val="16"/>
              <w:u w:val="single"/>
            </w:rPr>
            <w:t xml:space="preserve">Side antal: </w:t>
          </w:r>
        </w:p>
        <w:p w:rsidR="00BC50D0" w:rsidRDefault="00BC50D0" w:rsidP="00454842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Side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PAGE </w:instrText>
          </w:r>
          <w:r>
            <w:rPr>
              <w:rStyle w:val="Sidetal"/>
              <w:sz w:val="20"/>
            </w:rPr>
            <w:fldChar w:fldCharType="separate"/>
          </w:r>
          <w:r w:rsidR="00D343C1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  <w:r>
            <w:rPr>
              <w:color w:val="000000"/>
              <w:sz w:val="20"/>
            </w:rPr>
            <w:t xml:space="preserve"> af </w:t>
          </w:r>
          <w:r>
            <w:rPr>
              <w:rStyle w:val="Sidetal"/>
              <w:sz w:val="20"/>
            </w:rPr>
            <w:fldChar w:fldCharType="begin"/>
          </w:r>
          <w:r>
            <w:rPr>
              <w:rStyle w:val="Sidetal"/>
              <w:sz w:val="20"/>
            </w:rPr>
            <w:instrText xml:space="preserve"> NUMPAGES </w:instrText>
          </w:r>
          <w:r>
            <w:rPr>
              <w:rStyle w:val="Sidetal"/>
              <w:sz w:val="20"/>
            </w:rPr>
            <w:fldChar w:fldCharType="separate"/>
          </w:r>
          <w:r w:rsidR="00D343C1">
            <w:rPr>
              <w:rStyle w:val="Sidetal"/>
              <w:noProof/>
              <w:sz w:val="20"/>
            </w:rPr>
            <w:t>1</w:t>
          </w:r>
          <w:r>
            <w:rPr>
              <w:rStyle w:val="Sidetal"/>
              <w:sz w:val="20"/>
            </w:rPr>
            <w:fldChar w:fldCharType="end"/>
          </w:r>
        </w:p>
      </w:tc>
    </w:tr>
    <w:tr w:rsidR="00BC50D0" w:rsidTr="00454842">
      <w:trPr>
        <w:cantSplit/>
      </w:trPr>
      <w:tc>
        <w:tcPr>
          <w:tcW w:w="1488" w:type="dxa"/>
          <w:vMerge/>
          <w:vAlign w:val="bottom"/>
        </w:tcPr>
        <w:p w:rsidR="00BC50D0" w:rsidRDefault="00BC50D0" w:rsidP="00454842"/>
      </w:tc>
      <w:tc>
        <w:tcPr>
          <w:tcW w:w="2693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 områdeansvarlig:</w:t>
          </w:r>
        </w:p>
        <w:p w:rsidR="00BC50D0" w:rsidRDefault="00BC50D0" w:rsidP="00454842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Forstander</w:t>
          </w:r>
        </w:p>
      </w:tc>
      <w:tc>
        <w:tcPr>
          <w:tcW w:w="2009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Q – bog:</w:t>
          </w:r>
        </w:p>
        <w:p w:rsidR="00BC50D0" w:rsidRDefault="00BC50D0" w:rsidP="00454842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Kvalitetshåndbog</w:t>
          </w:r>
        </w:p>
      </w:tc>
      <w:tc>
        <w:tcPr>
          <w:tcW w:w="1818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  <w:lang w:val="de-DE"/>
            </w:rPr>
          </w:pPr>
          <w:proofErr w:type="spellStart"/>
          <w:r>
            <w:rPr>
              <w:b/>
              <w:color w:val="000000"/>
              <w:sz w:val="16"/>
              <w:u w:val="single"/>
              <w:lang w:val="de-DE"/>
            </w:rPr>
            <w:t>Erstatter</w:t>
          </w:r>
          <w:proofErr w:type="spellEnd"/>
          <w:r>
            <w:rPr>
              <w:b/>
              <w:color w:val="000000"/>
              <w:sz w:val="16"/>
              <w:u w:val="single"/>
              <w:lang w:val="de-DE"/>
            </w:rPr>
            <w:t>:</w:t>
          </w:r>
        </w:p>
        <w:p w:rsidR="00BC50D0" w:rsidRDefault="00BC50D0" w:rsidP="00454842">
          <w:pPr>
            <w:jc w:val="center"/>
            <w:rPr>
              <w:color w:val="000000"/>
              <w:sz w:val="20"/>
            </w:rPr>
          </w:pPr>
        </w:p>
      </w:tc>
      <w:tc>
        <w:tcPr>
          <w:tcW w:w="1768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Forfatter:</w:t>
          </w:r>
        </w:p>
        <w:p w:rsidR="00BC50D0" w:rsidRDefault="00BC50D0" w:rsidP="00454842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JC</w:t>
          </w:r>
        </w:p>
      </w:tc>
    </w:tr>
    <w:tr w:rsidR="00BC50D0" w:rsidTr="00BC50D0">
      <w:trPr>
        <w:cantSplit/>
        <w:trHeight w:val="207"/>
      </w:trPr>
      <w:tc>
        <w:tcPr>
          <w:tcW w:w="1488" w:type="dxa"/>
          <w:vMerge/>
          <w:vAlign w:val="bottom"/>
        </w:tcPr>
        <w:p w:rsidR="00BC50D0" w:rsidRDefault="00BC50D0" w:rsidP="00454842"/>
      </w:tc>
      <w:tc>
        <w:tcPr>
          <w:tcW w:w="2693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Godkendt Q-koordinator:</w:t>
          </w:r>
        </w:p>
        <w:p w:rsidR="00BC50D0" w:rsidRDefault="00993A8D" w:rsidP="00454842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JC</w:t>
          </w:r>
        </w:p>
      </w:tc>
      <w:tc>
        <w:tcPr>
          <w:tcW w:w="3827" w:type="dxa"/>
          <w:gridSpan w:val="2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Dokumentbetegnelse:</w:t>
          </w:r>
        </w:p>
        <w:p w:rsidR="00BC50D0" w:rsidRDefault="00081CD8" w:rsidP="00081CD8">
          <w:pPr>
            <w:jc w:val="center"/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E Q 4.0.0 DK</w:t>
          </w:r>
        </w:p>
      </w:tc>
      <w:tc>
        <w:tcPr>
          <w:tcW w:w="1768" w:type="dxa"/>
        </w:tcPr>
        <w:p w:rsidR="00BC50D0" w:rsidRDefault="00BC50D0" w:rsidP="00454842">
          <w:pPr>
            <w:rPr>
              <w:b/>
              <w:color w:val="000000"/>
              <w:sz w:val="16"/>
              <w:u w:val="single"/>
            </w:rPr>
          </w:pPr>
          <w:r>
            <w:rPr>
              <w:b/>
              <w:color w:val="000000"/>
              <w:sz w:val="16"/>
              <w:u w:val="single"/>
            </w:rPr>
            <w:t>Gyldig fra:</w:t>
          </w:r>
        </w:p>
        <w:p w:rsidR="00BC50D0" w:rsidRDefault="00993A8D" w:rsidP="00454842">
          <w:pPr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>15.09.2013</w:t>
          </w:r>
        </w:p>
      </w:tc>
    </w:tr>
  </w:tbl>
  <w:p w:rsidR="00BC50D0" w:rsidRDefault="00BC50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70C9"/>
    <w:multiLevelType w:val="hybridMultilevel"/>
    <w:tmpl w:val="0BAAE040"/>
    <w:lvl w:ilvl="0" w:tplc="D0642D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0"/>
    <w:rsid w:val="00026D4C"/>
    <w:rsid w:val="00081CD8"/>
    <w:rsid w:val="000F6AD6"/>
    <w:rsid w:val="00153E2E"/>
    <w:rsid w:val="001629D7"/>
    <w:rsid w:val="003557E2"/>
    <w:rsid w:val="00371B36"/>
    <w:rsid w:val="003C5231"/>
    <w:rsid w:val="00475440"/>
    <w:rsid w:val="006C7A58"/>
    <w:rsid w:val="007159AF"/>
    <w:rsid w:val="007764AD"/>
    <w:rsid w:val="007E2942"/>
    <w:rsid w:val="007E2DD2"/>
    <w:rsid w:val="008A2E6C"/>
    <w:rsid w:val="008A78E3"/>
    <w:rsid w:val="00993A8D"/>
    <w:rsid w:val="00A52B8A"/>
    <w:rsid w:val="00A87B5B"/>
    <w:rsid w:val="00BC50D0"/>
    <w:rsid w:val="00CA7A26"/>
    <w:rsid w:val="00CC3C23"/>
    <w:rsid w:val="00CC5504"/>
    <w:rsid w:val="00D343C1"/>
    <w:rsid w:val="00E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7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7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7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A7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7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7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0D0"/>
  </w:style>
  <w:style w:type="paragraph" w:styleId="Sidefod">
    <w:name w:val="footer"/>
    <w:basedOn w:val="Normal"/>
    <w:link w:val="SidefodTegn"/>
    <w:uiPriority w:val="99"/>
    <w:unhideWhenUsed/>
    <w:rsid w:val="00BC5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0D0"/>
  </w:style>
  <w:style w:type="character" w:styleId="Sidetal">
    <w:name w:val="page number"/>
    <w:basedOn w:val="Standardskrifttypeiafsnit"/>
    <w:rsid w:val="00BC50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0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A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7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CA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Sylvest Carstensen</dc:creator>
  <cp:lastModifiedBy>Tina Højris Bimler</cp:lastModifiedBy>
  <cp:revision>6</cp:revision>
  <cp:lastPrinted>2014-04-16T11:13:00Z</cp:lastPrinted>
  <dcterms:created xsi:type="dcterms:W3CDTF">2014-04-16T11:06:00Z</dcterms:created>
  <dcterms:modified xsi:type="dcterms:W3CDTF">2015-09-01T17:55:00Z</dcterms:modified>
</cp:coreProperties>
</file>